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DB56" w14:textId="77777777" w:rsidR="00D5512F" w:rsidRPr="00017F49" w:rsidRDefault="00D5512F" w:rsidP="00D5512F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5522DD76" wp14:editId="3596CAD0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7E56195" w14:textId="77777777" w:rsidR="00D5512F" w:rsidRPr="00A62B44" w:rsidRDefault="00D5512F" w:rsidP="00D5512F">
      <w:pPr>
        <w:spacing w:before="240"/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ОГБПОУ «ТОМСКИЙ ТЕХНИКУМ ИНФОРМАЦИОННЫХ ТЕХНОЛОГИЙ»</w:t>
      </w:r>
    </w:p>
    <w:p w14:paraId="65DD8E2F" w14:textId="77777777" w:rsidR="00D5512F" w:rsidRPr="00A62B44" w:rsidRDefault="00D5512F" w:rsidP="00D5512F">
      <w:pPr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ЦЕНТР ОПЕРЕЖАЮЩЕЙ ПРОФЕССИОНАЛЬНОЙ ПОДГОТОВКИ ТОМСКОЙ ОБЛАСТИ</w:t>
      </w:r>
    </w:p>
    <w:p w14:paraId="7FA480FB" w14:textId="77777777" w:rsidR="00D5512F" w:rsidRPr="00A62B44" w:rsidRDefault="00D5512F" w:rsidP="00D5512F">
      <w:pPr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(ЦОПП ТО)</w:t>
      </w:r>
    </w:p>
    <w:p w14:paraId="64F50A34" w14:textId="77777777" w:rsidR="00D5512F" w:rsidRPr="00A62B44" w:rsidRDefault="00D5512F" w:rsidP="00D5512F">
      <w:pPr>
        <w:jc w:val="center"/>
        <w:rPr>
          <w:szCs w:val="24"/>
        </w:rPr>
      </w:pPr>
      <w:r w:rsidRPr="00A62B44">
        <w:rPr>
          <w:szCs w:val="24"/>
        </w:rPr>
        <w:t>Московский тракт, 12, г. Томск, 634055, Россия,</w:t>
      </w:r>
    </w:p>
    <w:p w14:paraId="279551D2" w14:textId="77777777" w:rsidR="00D5512F" w:rsidRPr="00A62B44" w:rsidRDefault="00D5512F" w:rsidP="00D5512F">
      <w:pPr>
        <w:jc w:val="center"/>
        <w:rPr>
          <w:szCs w:val="24"/>
        </w:rPr>
      </w:pPr>
      <w:r w:rsidRPr="00A62B44">
        <w:rPr>
          <w:szCs w:val="24"/>
        </w:rPr>
        <w:t>тел.:609-009</w:t>
      </w:r>
    </w:p>
    <w:p w14:paraId="2670B278" w14:textId="77777777" w:rsidR="00D5512F" w:rsidRPr="00A62B44" w:rsidRDefault="00D5512F" w:rsidP="00D5512F">
      <w:pPr>
        <w:jc w:val="center"/>
        <w:rPr>
          <w:szCs w:val="24"/>
        </w:rPr>
      </w:pPr>
      <w:r w:rsidRPr="00A62B44">
        <w:rPr>
          <w:szCs w:val="24"/>
        </w:rPr>
        <w:t xml:space="preserve">Адрес сайта: </w:t>
      </w:r>
      <w:hyperlink r:id="rId5" w:history="1">
        <w:r w:rsidRPr="00A62B44">
          <w:rPr>
            <w:rStyle w:val="a4"/>
            <w:szCs w:val="24"/>
          </w:rPr>
          <w:t>https://copp70.ru/</w:t>
        </w:r>
      </w:hyperlink>
      <w:r w:rsidRPr="00A62B44">
        <w:rPr>
          <w:szCs w:val="24"/>
        </w:rPr>
        <w:t xml:space="preserve"> </w:t>
      </w:r>
    </w:p>
    <w:p w14:paraId="4C7B5C84" w14:textId="77777777" w:rsidR="00D5512F" w:rsidRPr="00A62B44" w:rsidRDefault="00D5512F" w:rsidP="00D5512F">
      <w:pPr>
        <w:jc w:val="center"/>
        <w:rPr>
          <w:szCs w:val="24"/>
          <w:highlight w:val="white"/>
        </w:rPr>
      </w:pPr>
      <w:r w:rsidRPr="00A62B44">
        <w:rPr>
          <w:szCs w:val="24"/>
        </w:rPr>
        <w:t>E-</w:t>
      </w:r>
      <w:proofErr w:type="spellStart"/>
      <w:r w:rsidRPr="00A62B44">
        <w:rPr>
          <w:szCs w:val="24"/>
        </w:rPr>
        <w:t>mail</w:t>
      </w:r>
      <w:proofErr w:type="spellEnd"/>
      <w:r w:rsidRPr="00A62B44">
        <w:rPr>
          <w:szCs w:val="24"/>
        </w:rPr>
        <w:t>:</w:t>
      </w:r>
      <w:r w:rsidRPr="00A62B44">
        <w:rPr>
          <w:szCs w:val="24"/>
          <w:highlight w:val="white"/>
        </w:rPr>
        <w:t xml:space="preserve"> </w:t>
      </w:r>
      <w:hyperlink r:id="rId6">
        <w:r w:rsidRPr="00A62B44">
          <w:rPr>
            <w:color w:val="1155CC"/>
            <w:szCs w:val="24"/>
            <w:highlight w:val="white"/>
            <w:u w:val="single"/>
          </w:rPr>
          <w:t>info@copp70.ru</w:t>
        </w:r>
      </w:hyperlink>
      <w:r w:rsidRPr="00A62B44">
        <w:rPr>
          <w:szCs w:val="24"/>
          <w:highlight w:val="white"/>
        </w:rPr>
        <w:t xml:space="preserve"> </w:t>
      </w:r>
    </w:p>
    <w:p w14:paraId="33991343" w14:textId="77777777" w:rsidR="00D5512F" w:rsidRPr="00A62B44" w:rsidRDefault="00D5512F" w:rsidP="00D5512F">
      <w:pPr>
        <w:pBdr>
          <w:bottom w:val="single" w:sz="12" w:space="1" w:color="auto"/>
        </w:pBdr>
        <w:spacing w:before="240"/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>Заявка на участие в профориентационном мероприятии</w:t>
      </w:r>
    </w:p>
    <w:p w14:paraId="1284CCFB" w14:textId="77777777" w:rsidR="00D5512F" w:rsidRPr="00A62B44" w:rsidRDefault="00D5512F" w:rsidP="00D5512F">
      <w:pPr>
        <w:pBdr>
          <w:bottom w:val="single" w:sz="12" w:space="1" w:color="auto"/>
        </w:pBdr>
        <w:spacing w:before="240"/>
        <w:jc w:val="center"/>
        <w:rPr>
          <w:b/>
          <w:sz w:val="24"/>
          <w:szCs w:val="24"/>
        </w:rPr>
      </w:pPr>
      <w:r w:rsidRPr="00A62B44">
        <w:rPr>
          <w:b/>
          <w:sz w:val="24"/>
          <w:szCs w:val="24"/>
        </w:rPr>
        <w:t xml:space="preserve"> «Мастер, делись опытом: с чего начинается успех в </w:t>
      </w:r>
      <w:r w:rsidRPr="00A62B44">
        <w:rPr>
          <w:b/>
          <w:sz w:val="24"/>
          <w:szCs w:val="24"/>
          <w:lang w:val="en-US"/>
        </w:rPr>
        <w:t>IT</w:t>
      </w:r>
      <w:r w:rsidRPr="00A62B44">
        <w:rPr>
          <w:b/>
          <w:sz w:val="24"/>
          <w:szCs w:val="24"/>
        </w:rPr>
        <w:t>?»</w:t>
      </w:r>
    </w:p>
    <w:p w14:paraId="0BB87248" w14:textId="77777777" w:rsidR="00D5512F" w:rsidRPr="00A62B44" w:rsidRDefault="00D5512F" w:rsidP="00D5512F">
      <w:pPr>
        <w:pStyle w:val="a3"/>
        <w:spacing w:before="0" w:beforeAutospacing="0" w:after="240" w:afterAutospacing="0" w:line="360" w:lineRule="auto"/>
        <w:jc w:val="center"/>
        <w:rPr>
          <w:b/>
          <w:sz w:val="20"/>
        </w:rPr>
      </w:pPr>
      <w:r w:rsidRPr="00A62B44">
        <w:rPr>
          <w:sz w:val="20"/>
          <w:highlight w:val="white"/>
        </w:rPr>
        <w:t>(название мероприятия)</w:t>
      </w:r>
    </w:p>
    <w:tbl>
      <w:tblPr>
        <w:tblStyle w:val="a5"/>
        <w:tblW w:w="111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23"/>
        <w:gridCol w:w="3931"/>
        <w:gridCol w:w="992"/>
        <w:gridCol w:w="709"/>
        <w:gridCol w:w="605"/>
        <w:gridCol w:w="2846"/>
      </w:tblGrid>
      <w:tr w:rsidR="00D5512F" w14:paraId="49AE058C" w14:textId="77777777" w:rsidTr="006C78ED">
        <w:trPr>
          <w:cantSplit/>
          <w:trHeight w:val="2711"/>
        </w:trPr>
        <w:tc>
          <w:tcPr>
            <w:tcW w:w="2023" w:type="dxa"/>
            <w:vAlign w:val="center"/>
          </w:tcPr>
          <w:p w14:paraId="3E04F75E" w14:textId="77777777" w:rsidR="00D5512F" w:rsidRDefault="00D5512F" w:rsidP="006C78ED">
            <w:pPr>
              <w:ind w:left="13"/>
              <w:jc w:val="center"/>
            </w:pPr>
            <w:r>
              <w:rPr>
                <w:b/>
                <w:sz w:val="24"/>
              </w:rPr>
              <w:t>Название ОУ</w:t>
            </w:r>
          </w:p>
        </w:tc>
        <w:tc>
          <w:tcPr>
            <w:tcW w:w="3931" w:type="dxa"/>
            <w:vAlign w:val="center"/>
          </w:tcPr>
          <w:p w14:paraId="5F92A85D" w14:textId="77777777" w:rsidR="00D5512F" w:rsidRDefault="00D5512F" w:rsidP="006C78ED">
            <w:pPr>
              <w:ind w:left="9"/>
              <w:jc w:val="center"/>
            </w:pPr>
            <w:r>
              <w:rPr>
                <w:b/>
                <w:sz w:val="24"/>
              </w:rPr>
              <w:t>ФИО учащегося</w:t>
            </w:r>
          </w:p>
        </w:tc>
        <w:tc>
          <w:tcPr>
            <w:tcW w:w="992" w:type="dxa"/>
            <w:vAlign w:val="center"/>
          </w:tcPr>
          <w:p w14:paraId="1851E21C" w14:textId="77777777" w:rsidR="00D5512F" w:rsidRDefault="00D5512F" w:rsidP="006C78ED">
            <w:pPr>
              <w:ind w:left="18"/>
              <w:jc w:val="center"/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14:paraId="185C1C59" w14:textId="77777777" w:rsidR="00D5512F" w:rsidRDefault="00D5512F" w:rsidP="006C78ED">
            <w:pPr>
              <w:spacing w:after="50" w:line="238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Программирование*</w:t>
            </w:r>
          </w:p>
        </w:tc>
        <w:tc>
          <w:tcPr>
            <w:tcW w:w="605" w:type="dxa"/>
            <w:textDirection w:val="btLr"/>
          </w:tcPr>
          <w:p w14:paraId="20B84372" w14:textId="77777777" w:rsidR="00D5512F" w:rsidRDefault="00D5512F" w:rsidP="006C78ED">
            <w:pPr>
              <w:spacing w:after="50" w:line="238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Дизайн*</w:t>
            </w:r>
          </w:p>
        </w:tc>
        <w:tc>
          <w:tcPr>
            <w:tcW w:w="2846" w:type="dxa"/>
            <w:vAlign w:val="center"/>
          </w:tcPr>
          <w:p w14:paraId="58004055" w14:textId="77777777" w:rsidR="00D5512F" w:rsidRDefault="00D5512F" w:rsidP="006C78ED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>ФИО педагога, контактные данные</w:t>
            </w:r>
          </w:p>
          <w:p w14:paraId="1CB0E781" w14:textId="77777777" w:rsidR="00D5512F" w:rsidRDefault="00D5512F" w:rsidP="006C78ED">
            <w:pPr>
              <w:ind w:left="9"/>
              <w:jc w:val="center"/>
            </w:pPr>
            <w:r>
              <w:rPr>
                <w:b/>
                <w:sz w:val="24"/>
              </w:rPr>
              <w:t>(телефон, почта)</w:t>
            </w:r>
          </w:p>
        </w:tc>
      </w:tr>
      <w:tr w:rsidR="00D5512F" w14:paraId="5C6B946B" w14:textId="77777777" w:rsidTr="006C78ED">
        <w:trPr>
          <w:trHeight w:val="571"/>
        </w:trPr>
        <w:tc>
          <w:tcPr>
            <w:tcW w:w="2023" w:type="dxa"/>
            <w:vMerge w:val="restart"/>
          </w:tcPr>
          <w:p w14:paraId="3417A2DA" w14:textId="77777777" w:rsidR="00D5512F" w:rsidRDefault="00D5512F" w:rsidP="006C78ED">
            <w:pPr>
              <w:ind w:left="72"/>
              <w:jc w:val="center"/>
            </w:pPr>
          </w:p>
        </w:tc>
        <w:tc>
          <w:tcPr>
            <w:tcW w:w="3931" w:type="dxa"/>
          </w:tcPr>
          <w:p w14:paraId="09CF5A9E" w14:textId="77777777" w:rsidR="00D5512F" w:rsidRPr="00AD2911" w:rsidRDefault="00D5512F" w:rsidP="006C78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D41592" w14:textId="77777777" w:rsidR="00D5512F" w:rsidRDefault="00D5512F" w:rsidP="006C78ED">
            <w:pPr>
              <w:ind w:left="74"/>
              <w:jc w:val="center"/>
            </w:pPr>
          </w:p>
        </w:tc>
        <w:tc>
          <w:tcPr>
            <w:tcW w:w="709" w:type="dxa"/>
          </w:tcPr>
          <w:p w14:paraId="4D4C6864" w14:textId="77777777" w:rsidR="00D5512F" w:rsidRDefault="00D5512F" w:rsidP="006C78ED">
            <w:pPr>
              <w:ind w:left="72"/>
              <w:jc w:val="center"/>
            </w:pPr>
          </w:p>
        </w:tc>
        <w:tc>
          <w:tcPr>
            <w:tcW w:w="605" w:type="dxa"/>
          </w:tcPr>
          <w:p w14:paraId="074DA2F7" w14:textId="77777777" w:rsidR="00D5512F" w:rsidRDefault="00D5512F" w:rsidP="006C78ED">
            <w:pPr>
              <w:ind w:left="72"/>
              <w:jc w:val="center"/>
            </w:pPr>
          </w:p>
        </w:tc>
        <w:tc>
          <w:tcPr>
            <w:tcW w:w="2846" w:type="dxa"/>
            <w:vMerge w:val="restart"/>
          </w:tcPr>
          <w:p w14:paraId="4871A104" w14:textId="77777777" w:rsidR="00D5512F" w:rsidRDefault="00D5512F" w:rsidP="006C78ED">
            <w:pPr>
              <w:ind w:left="72"/>
              <w:jc w:val="center"/>
            </w:pPr>
          </w:p>
          <w:p w14:paraId="4A3AF4A3" w14:textId="77777777" w:rsidR="00D5512F" w:rsidRDefault="00D5512F" w:rsidP="006C78ED">
            <w:pPr>
              <w:ind w:left="7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2C7F76B" w14:textId="77777777" w:rsidR="00D5512F" w:rsidRDefault="00D5512F" w:rsidP="006C78ED">
            <w:pPr>
              <w:spacing w:line="259" w:lineRule="auto"/>
              <w:ind w:left="7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5512F" w14:paraId="49D784DF" w14:textId="77777777" w:rsidTr="006C78ED">
        <w:trPr>
          <w:trHeight w:val="571"/>
        </w:trPr>
        <w:tc>
          <w:tcPr>
            <w:tcW w:w="2023" w:type="dxa"/>
            <w:vMerge/>
          </w:tcPr>
          <w:p w14:paraId="2629B0D4" w14:textId="77777777" w:rsidR="00D5512F" w:rsidRDefault="00D5512F" w:rsidP="006C78ED"/>
        </w:tc>
        <w:tc>
          <w:tcPr>
            <w:tcW w:w="3931" w:type="dxa"/>
          </w:tcPr>
          <w:p w14:paraId="28717455" w14:textId="77777777" w:rsidR="00D5512F" w:rsidRPr="00AD2911" w:rsidRDefault="00D5512F" w:rsidP="006C78ED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88A704" w14:textId="77777777" w:rsidR="00D5512F" w:rsidRDefault="00D5512F" w:rsidP="006C78ED">
            <w:pPr>
              <w:jc w:val="center"/>
            </w:pPr>
          </w:p>
        </w:tc>
        <w:tc>
          <w:tcPr>
            <w:tcW w:w="709" w:type="dxa"/>
          </w:tcPr>
          <w:p w14:paraId="4C7BF887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605" w:type="dxa"/>
          </w:tcPr>
          <w:p w14:paraId="4AFA3619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2846" w:type="dxa"/>
            <w:vMerge/>
          </w:tcPr>
          <w:p w14:paraId="7BFA3BDD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</w:tr>
      <w:tr w:rsidR="00D5512F" w14:paraId="094BAC73" w14:textId="77777777" w:rsidTr="006C78ED">
        <w:trPr>
          <w:trHeight w:val="566"/>
        </w:trPr>
        <w:tc>
          <w:tcPr>
            <w:tcW w:w="2023" w:type="dxa"/>
            <w:vMerge/>
          </w:tcPr>
          <w:p w14:paraId="6C1134F4" w14:textId="77777777" w:rsidR="00D5512F" w:rsidRDefault="00D5512F" w:rsidP="006C78ED"/>
        </w:tc>
        <w:tc>
          <w:tcPr>
            <w:tcW w:w="3931" w:type="dxa"/>
          </w:tcPr>
          <w:p w14:paraId="6B295B97" w14:textId="77777777" w:rsidR="00D5512F" w:rsidRPr="00AD2911" w:rsidRDefault="00D5512F" w:rsidP="006C78ED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AB9FE0" w14:textId="77777777" w:rsidR="00D5512F" w:rsidRDefault="00D5512F" w:rsidP="006C78ED">
            <w:pPr>
              <w:jc w:val="center"/>
            </w:pPr>
          </w:p>
        </w:tc>
        <w:tc>
          <w:tcPr>
            <w:tcW w:w="709" w:type="dxa"/>
          </w:tcPr>
          <w:p w14:paraId="4F211D21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605" w:type="dxa"/>
          </w:tcPr>
          <w:p w14:paraId="44676323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2846" w:type="dxa"/>
            <w:vMerge/>
          </w:tcPr>
          <w:p w14:paraId="4D5321FC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</w:tr>
      <w:tr w:rsidR="00D5512F" w14:paraId="280A2EFF" w14:textId="77777777" w:rsidTr="006C78ED">
        <w:trPr>
          <w:trHeight w:val="598"/>
        </w:trPr>
        <w:tc>
          <w:tcPr>
            <w:tcW w:w="2023" w:type="dxa"/>
            <w:vMerge/>
          </w:tcPr>
          <w:p w14:paraId="37235A78" w14:textId="77777777" w:rsidR="00D5512F" w:rsidRDefault="00D5512F" w:rsidP="006C78ED"/>
        </w:tc>
        <w:tc>
          <w:tcPr>
            <w:tcW w:w="3931" w:type="dxa"/>
          </w:tcPr>
          <w:p w14:paraId="62528B41" w14:textId="77777777" w:rsidR="00D5512F" w:rsidRPr="00AD2911" w:rsidRDefault="00D5512F" w:rsidP="006C78ED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B51867" w14:textId="77777777" w:rsidR="00D5512F" w:rsidRDefault="00D5512F" w:rsidP="006C78ED">
            <w:pPr>
              <w:jc w:val="center"/>
            </w:pPr>
          </w:p>
        </w:tc>
        <w:tc>
          <w:tcPr>
            <w:tcW w:w="709" w:type="dxa"/>
          </w:tcPr>
          <w:p w14:paraId="2575EE74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605" w:type="dxa"/>
          </w:tcPr>
          <w:p w14:paraId="3849931C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  <w:tc>
          <w:tcPr>
            <w:tcW w:w="2846" w:type="dxa"/>
            <w:vMerge/>
          </w:tcPr>
          <w:p w14:paraId="799D7122" w14:textId="77777777" w:rsidR="00D5512F" w:rsidRDefault="00D5512F" w:rsidP="006C78ED">
            <w:pPr>
              <w:spacing w:line="259" w:lineRule="auto"/>
              <w:ind w:left="72"/>
              <w:jc w:val="center"/>
            </w:pPr>
          </w:p>
        </w:tc>
      </w:tr>
    </w:tbl>
    <w:p w14:paraId="29B9BA0A" w14:textId="77777777" w:rsidR="00D5512F" w:rsidRDefault="00D5512F" w:rsidP="00D5512F">
      <w:r>
        <w:t>*-из представленных вариантов «Программирование» и «Дизайн» выбрать для каждого участника один, обозначив выбор символом «+» в соответствующе ячейке.</w:t>
      </w:r>
    </w:p>
    <w:p w14:paraId="795C7251" w14:textId="77777777" w:rsidR="00C83B60" w:rsidRDefault="00C83B60">
      <w:bookmarkStart w:id="1" w:name="_GoBack"/>
      <w:bookmarkEnd w:id="1"/>
    </w:p>
    <w:sectPr w:rsidR="00C8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8A"/>
    <w:rsid w:val="0099468A"/>
    <w:rsid w:val="00C83B60"/>
    <w:rsid w:val="00D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21C3-AD5E-4FA5-A5A4-1FB6A1C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12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D551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5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Андреевцева Алёна Леонидовна</cp:lastModifiedBy>
  <cp:revision>2</cp:revision>
  <dcterms:created xsi:type="dcterms:W3CDTF">2021-09-14T07:53:00Z</dcterms:created>
  <dcterms:modified xsi:type="dcterms:W3CDTF">2021-09-14T07:53:00Z</dcterms:modified>
</cp:coreProperties>
</file>