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4FE3" w14:textId="77777777" w:rsidR="00E06625" w:rsidRPr="00017F49" w:rsidRDefault="00E06625" w:rsidP="00E06625">
      <w:pPr>
        <w:jc w:val="center"/>
      </w:pPr>
      <w:bookmarkStart w:id="0" w:name="_Hlk67464902"/>
      <w:r>
        <w:rPr>
          <w:noProof/>
        </w:rPr>
        <w:drawing>
          <wp:inline distT="0" distB="0" distL="0" distR="0" wp14:anchorId="293002EC" wp14:editId="36ABA79F">
            <wp:extent cx="1219200" cy="572394"/>
            <wp:effectExtent l="0" t="0" r="0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55" cy="57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1F639A" w14:textId="77777777" w:rsidR="00E06625" w:rsidRPr="006824F8" w:rsidRDefault="00E06625" w:rsidP="00E06625">
      <w:pPr>
        <w:spacing w:before="240"/>
        <w:jc w:val="center"/>
        <w:rPr>
          <w:b/>
        </w:rPr>
      </w:pPr>
      <w:r w:rsidRPr="006824F8">
        <w:rPr>
          <w:b/>
        </w:rPr>
        <w:t>ОГБПОУ «ТОМСКИЙ ТЕХНИКУМ ИНФОРМАЦИОННЫХ ТЕХНОЛОГИЙ»</w:t>
      </w:r>
    </w:p>
    <w:p w14:paraId="203CBDE6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ЦЕНТР ОПЕРЕЖАЮЩЕЙ ПРОФЕССИОНАЛЬНОЙ ПОДГОТОВКИ ТОМСКОЙ ОБЛАСТИ</w:t>
      </w:r>
    </w:p>
    <w:p w14:paraId="554DF34F" w14:textId="77777777" w:rsidR="00E06625" w:rsidRPr="006824F8" w:rsidRDefault="00E06625" w:rsidP="00E06625">
      <w:pPr>
        <w:jc w:val="center"/>
        <w:rPr>
          <w:b/>
        </w:rPr>
      </w:pPr>
      <w:r w:rsidRPr="006824F8">
        <w:rPr>
          <w:b/>
        </w:rPr>
        <w:t>(ЦОПП ТО)</w:t>
      </w:r>
    </w:p>
    <w:p w14:paraId="2A7BF495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Московский тракт, 12, г. Томск, 634055, Россия,</w:t>
      </w:r>
    </w:p>
    <w:p w14:paraId="7062AFDF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>тел.:609-009</w:t>
      </w:r>
    </w:p>
    <w:p w14:paraId="1502039D" w14:textId="77777777" w:rsidR="00E06625" w:rsidRPr="006824F8" w:rsidRDefault="00E06625" w:rsidP="00E06625">
      <w:pPr>
        <w:jc w:val="center"/>
        <w:rPr>
          <w:sz w:val="18"/>
        </w:rPr>
      </w:pPr>
      <w:r w:rsidRPr="006824F8">
        <w:rPr>
          <w:sz w:val="18"/>
        </w:rPr>
        <w:t xml:space="preserve">Адрес сайта: </w:t>
      </w:r>
      <w:hyperlink r:id="rId5" w:history="1">
        <w:r w:rsidRPr="006824F8">
          <w:rPr>
            <w:rStyle w:val="a3"/>
            <w:sz w:val="18"/>
          </w:rPr>
          <w:t>https://copp70.ru/</w:t>
        </w:r>
      </w:hyperlink>
      <w:r w:rsidRPr="006824F8">
        <w:rPr>
          <w:sz w:val="18"/>
        </w:rPr>
        <w:t xml:space="preserve"> </w:t>
      </w:r>
    </w:p>
    <w:p w14:paraId="09514C6B" w14:textId="77777777" w:rsidR="00E06625" w:rsidRDefault="00E06625" w:rsidP="00E06625">
      <w:pPr>
        <w:jc w:val="center"/>
        <w:rPr>
          <w:sz w:val="18"/>
          <w:highlight w:val="white"/>
        </w:rPr>
      </w:pPr>
      <w:r w:rsidRPr="006824F8">
        <w:rPr>
          <w:sz w:val="18"/>
        </w:rPr>
        <w:t>E-</w:t>
      </w:r>
      <w:proofErr w:type="spellStart"/>
      <w:r w:rsidRPr="006824F8">
        <w:rPr>
          <w:sz w:val="18"/>
        </w:rPr>
        <w:t>mail</w:t>
      </w:r>
      <w:proofErr w:type="spellEnd"/>
      <w:r w:rsidRPr="006824F8">
        <w:rPr>
          <w:sz w:val="18"/>
        </w:rPr>
        <w:t>:</w:t>
      </w:r>
      <w:r w:rsidRPr="006824F8">
        <w:rPr>
          <w:sz w:val="18"/>
          <w:highlight w:val="white"/>
        </w:rPr>
        <w:t xml:space="preserve"> </w:t>
      </w:r>
      <w:hyperlink r:id="rId6">
        <w:r w:rsidRPr="006824F8">
          <w:rPr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sz w:val="18"/>
          <w:highlight w:val="white"/>
        </w:rPr>
        <w:t xml:space="preserve"> </w:t>
      </w:r>
    </w:p>
    <w:p w14:paraId="0EED690F" w14:textId="77777777" w:rsidR="00E06625" w:rsidRDefault="00E06625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Заявка на участие в профориентационном мероприятии </w:t>
      </w:r>
    </w:p>
    <w:p w14:paraId="44E4232A" w14:textId="1A07E256" w:rsidR="00E06625" w:rsidRDefault="00584213" w:rsidP="00E06625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>2</w:t>
      </w:r>
      <w:r w:rsidR="007B1A3D">
        <w:rPr>
          <w:b/>
          <w:sz w:val="24"/>
        </w:rPr>
        <w:t>9</w:t>
      </w:r>
      <w:r w:rsidR="003727AD">
        <w:rPr>
          <w:b/>
          <w:sz w:val="24"/>
        </w:rPr>
        <w:t xml:space="preserve"> </w:t>
      </w:r>
      <w:r w:rsidR="007B1A3D">
        <w:rPr>
          <w:b/>
          <w:sz w:val="24"/>
        </w:rPr>
        <w:t>февраля</w:t>
      </w:r>
      <w:r w:rsidR="00694F4F">
        <w:rPr>
          <w:b/>
          <w:sz w:val="24"/>
        </w:rPr>
        <w:t xml:space="preserve"> </w:t>
      </w:r>
      <w:r w:rsidR="003727AD">
        <w:rPr>
          <w:b/>
          <w:sz w:val="24"/>
        </w:rPr>
        <w:t>202</w:t>
      </w:r>
      <w:r w:rsidR="007B1A3D">
        <w:rPr>
          <w:b/>
          <w:sz w:val="24"/>
        </w:rPr>
        <w:t>4</w:t>
      </w:r>
      <w:r w:rsidR="003727AD">
        <w:rPr>
          <w:b/>
          <w:sz w:val="24"/>
        </w:rPr>
        <w:t xml:space="preserve"> года 14</w:t>
      </w:r>
      <w:r w:rsidR="00E06625">
        <w:rPr>
          <w:b/>
          <w:sz w:val="24"/>
        </w:rPr>
        <w:t>:00</w:t>
      </w:r>
      <w:r w:rsidR="003727AD">
        <w:rPr>
          <w:b/>
          <w:sz w:val="24"/>
        </w:rPr>
        <w:t>-1</w:t>
      </w:r>
      <w:r w:rsidR="007B1A3D">
        <w:rPr>
          <w:b/>
          <w:sz w:val="24"/>
        </w:rPr>
        <w:t>5</w:t>
      </w:r>
      <w:r w:rsidR="003727AD">
        <w:rPr>
          <w:b/>
          <w:sz w:val="24"/>
        </w:rPr>
        <w:t>:</w:t>
      </w:r>
      <w:r w:rsidR="007B1A3D">
        <w:rPr>
          <w:b/>
          <w:sz w:val="24"/>
        </w:rPr>
        <w:t>3</w:t>
      </w:r>
      <w:r w:rsidR="003727AD">
        <w:rPr>
          <w:b/>
          <w:sz w:val="24"/>
        </w:rPr>
        <w:t>0</w:t>
      </w:r>
      <w:bookmarkStart w:id="1" w:name="_GoBack"/>
      <w:bookmarkEnd w:id="1"/>
    </w:p>
    <w:p w14:paraId="7F25DD5E" w14:textId="0A67A43F" w:rsidR="00E06625" w:rsidRDefault="001F7F77" w:rsidP="007B1A3D">
      <w:pPr>
        <w:pBdr>
          <w:bottom w:val="single" w:sz="12" w:space="1" w:color="auto"/>
        </w:pBdr>
        <w:spacing w:before="240"/>
        <w:jc w:val="center"/>
        <w:rPr>
          <w:b/>
          <w:sz w:val="24"/>
        </w:rPr>
      </w:pPr>
      <w:r w:rsidRPr="007B1A3D">
        <w:rPr>
          <w:b/>
          <w:sz w:val="24"/>
        </w:rPr>
        <w:t>«</w:t>
      </w:r>
      <w:r w:rsidR="007B1A3D" w:rsidRPr="007B1A3D">
        <w:rPr>
          <w:b/>
          <w:sz w:val="24"/>
        </w:rPr>
        <w:t xml:space="preserve">Студенческий экспресс: </w:t>
      </w:r>
      <w:proofErr w:type="spellStart"/>
      <w:r w:rsidR="007B1A3D" w:rsidRPr="007B1A3D">
        <w:rPr>
          <w:b/>
          <w:sz w:val="24"/>
        </w:rPr>
        <w:t>Амбассадоры</w:t>
      </w:r>
      <w:proofErr w:type="spellEnd"/>
      <w:r w:rsidR="007B1A3D" w:rsidRPr="007B1A3D">
        <w:rPr>
          <w:b/>
          <w:sz w:val="24"/>
        </w:rPr>
        <w:t xml:space="preserve"> </w:t>
      </w:r>
      <w:proofErr w:type="spellStart"/>
      <w:r w:rsidR="007B1A3D" w:rsidRPr="007B1A3D">
        <w:rPr>
          <w:b/>
          <w:sz w:val="24"/>
        </w:rPr>
        <w:t>профессионалитета</w:t>
      </w:r>
      <w:proofErr w:type="spellEnd"/>
      <w:r>
        <w:rPr>
          <w:b/>
          <w:sz w:val="24"/>
          <w:szCs w:val="24"/>
        </w:rPr>
        <w:t>»</w:t>
      </w:r>
    </w:p>
    <w:p w14:paraId="6AAA5A8E" w14:textId="77777777" w:rsidR="00E06625" w:rsidRDefault="00E06625" w:rsidP="00E06625">
      <w:pPr>
        <w:jc w:val="center"/>
        <w:rPr>
          <w:sz w:val="18"/>
          <w:highlight w:val="white"/>
        </w:rPr>
      </w:pPr>
    </w:p>
    <w:p w14:paraId="2460D9B9" w14:textId="77777777" w:rsidR="00E06625" w:rsidRPr="006824F8" w:rsidRDefault="00E06625" w:rsidP="00E06625">
      <w:pPr>
        <w:jc w:val="center"/>
        <w:rPr>
          <w:sz w:val="18"/>
          <w:highlight w:val="white"/>
        </w:rPr>
      </w:pPr>
    </w:p>
    <w:tbl>
      <w:tblPr>
        <w:tblStyle w:val="TableGrid"/>
        <w:tblW w:w="14022" w:type="dxa"/>
        <w:tblInd w:w="432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556"/>
        <w:gridCol w:w="7796"/>
        <w:gridCol w:w="1701"/>
        <w:gridCol w:w="2268"/>
      </w:tblGrid>
      <w:tr w:rsidR="00694F4F" w14:paraId="7B804ADC" w14:textId="77777777" w:rsidTr="00694F4F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368" w14:textId="77777777" w:rsidR="00694F4F" w:rsidRDefault="00694F4F" w:rsidP="00DC45D8">
            <w:pPr>
              <w:ind w:left="13"/>
              <w:jc w:val="center"/>
            </w:pPr>
            <w:r>
              <w:rPr>
                <w:b/>
                <w:sz w:val="24"/>
              </w:rPr>
              <w:t xml:space="preserve">Название ОУ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8CB" w14:textId="0DBD6C67" w:rsidR="00694F4F" w:rsidRDefault="00694F4F" w:rsidP="00DC45D8">
            <w:pPr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545" w14:textId="72428CCD" w:rsidR="00694F4F" w:rsidRDefault="00694F4F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ФИО учащегося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5C3" w14:textId="77777777" w:rsidR="00694F4F" w:rsidRDefault="00694F4F" w:rsidP="00DC45D8">
            <w:pPr>
              <w:ind w:left="18"/>
              <w:jc w:val="center"/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0AE" w14:textId="619F735C" w:rsidR="00694F4F" w:rsidRDefault="00694F4F" w:rsidP="00DC45D8">
            <w:pPr>
              <w:spacing w:after="50" w:line="238" w:lineRule="auto"/>
              <w:jc w:val="center"/>
            </w:pPr>
            <w:r>
              <w:rPr>
                <w:b/>
                <w:sz w:val="24"/>
              </w:rPr>
              <w:t xml:space="preserve">ФИО педагога, контактные данные </w:t>
            </w:r>
          </w:p>
          <w:p w14:paraId="48E7B10E" w14:textId="77777777" w:rsidR="00694F4F" w:rsidRDefault="00694F4F" w:rsidP="00DC45D8">
            <w:pPr>
              <w:ind w:left="9"/>
              <w:jc w:val="center"/>
            </w:pPr>
            <w:r>
              <w:rPr>
                <w:b/>
                <w:sz w:val="24"/>
              </w:rPr>
              <w:t xml:space="preserve">(телефон, почта) </w:t>
            </w:r>
          </w:p>
        </w:tc>
      </w:tr>
      <w:tr w:rsidR="00694F4F" w14:paraId="49A03916" w14:textId="77777777" w:rsidTr="00694F4F">
        <w:trPr>
          <w:trHeight w:val="4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5E4" w14:textId="77777777" w:rsidR="00694F4F" w:rsidRDefault="00694F4F" w:rsidP="00DC45D8">
            <w:pPr>
              <w:ind w:left="72"/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182" w14:textId="54C1ACD5" w:rsidR="00694F4F" w:rsidRPr="00AD2911" w:rsidRDefault="00694F4F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AFE" w14:textId="43929B8E" w:rsidR="00694F4F" w:rsidRPr="00AD2911" w:rsidRDefault="00694F4F" w:rsidP="00DC45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0D6" w14:textId="77777777" w:rsidR="00694F4F" w:rsidRDefault="00694F4F" w:rsidP="00DC45D8">
            <w:pPr>
              <w:ind w:left="74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CF1" w14:textId="2C4B104B" w:rsidR="00694F4F" w:rsidRDefault="00694F4F" w:rsidP="001F7F77"/>
        </w:tc>
      </w:tr>
      <w:tr w:rsidR="00694F4F" w14:paraId="7CBCD58B" w14:textId="77777777" w:rsidTr="00694F4F">
        <w:trPr>
          <w:trHeight w:val="497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22BACB2C" w14:textId="77777777" w:rsidR="00694F4F" w:rsidRDefault="00694F4F" w:rsidP="00DC45D8"/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9A87" w14:textId="25105719" w:rsidR="00694F4F" w:rsidRPr="00AD2911" w:rsidRDefault="00694F4F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12A14" w14:textId="798339C8" w:rsidR="00694F4F" w:rsidRPr="00AD2911" w:rsidRDefault="00694F4F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2BF6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70B6F62" w14:textId="3B4DE7CB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  <w:tr w:rsidR="00694F4F" w14:paraId="00040487" w14:textId="77777777" w:rsidTr="00694F4F">
        <w:trPr>
          <w:trHeight w:val="494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9389E" w14:textId="77777777" w:rsidR="00694F4F" w:rsidRDefault="00694F4F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A2B1" w14:textId="7EEA2D40" w:rsidR="00694F4F" w:rsidRPr="00AD2911" w:rsidRDefault="00694F4F" w:rsidP="001F7F77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00CE" w14:textId="27D10409" w:rsidR="00694F4F" w:rsidRPr="00AD2911" w:rsidRDefault="00694F4F" w:rsidP="00DC45D8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BEF9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980BA8" w14:textId="544A368E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  <w:tr w:rsidR="00694F4F" w14:paraId="548734E6" w14:textId="77777777" w:rsidTr="00694F4F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2E5003" w14:textId="77777777" w:rsidR="00694F4F" w:rsidRDefault="00694F4F" w:rsidP="00DC45D8"/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95064F" w14:textId="78D6E1EA" w:rsidR="00694F4F" w:rsidRPr="00AD2911" w:rsidRDefault="00694F4F" w:rsidP="001F7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C059EF" w14:textId="1932167A" w:rsidR="00694F4F" w:rsidRPr="00AD2911" w:rsidRDefault="00694F4F" w:rsidP="001F7F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46FB22" w14:textId="77777777" w:rsidR="00694F4F" w:rsidRDefault="00694F4F" w:rsidP="00DC45D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1D064A" w14:textId="4CFE0291" w:rsidR="00694F4F" w:rsidRDefault="00694F4F" w:rsidP="00DC45D8">
            <w:pPr>
              <w:spacing w:line="259" w:lineRule="auto"/>
              <w:ind w:left="72"/>
              <w:jc w:val="center"/>
            </w:pPr>
          </w:p>
        </w:tc>
      </w:tr>
    </w:tbl>
    <w:p w14:paraId="391D11D5" w14:textId="58B3BFD9" w:rsidR="00CF78C9" w:rsidRDefault="00CF78C9" w:rsidP="00151104">
      <w:pPr>
        <w:spacing w:before="240" w:line="360" w:lineRule="auto"/>
        <w:jc w:val="both"/>
      </w:pPr>
    </w:p>
    <w:sectPr w:rsidR="00CF78C9" w:rsidSect="001F7F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A3"/>
    <w:rsid w:val="00151104"/>
    <w:rsid w:val="00172AA1"/>
    <w:rsid w:val="001752ED"/>
    <w:rsid w:val="001E1D3E"/>
    <w:rsid w:val="001F4421"/>
    <w:rsid w:val="001F7F77"/>
    <w:rsid w:val="0021062F"/>
    <w:rsid w:val="002508F8"/>
    <w:rsid w:val="00281FC5"/>
    <w:rsid w:val="002B0A0E"/>
    <w:rsid w:val="003727AD"/>
    <w:rsid w:val="003963A3"/>
    <w:rsid w:val="003C14F7"/>
    <w:rsid w:val="00420B7A"/>
    <w:rsid w:val="004E3E73"/>
    <w:rsid w:val="00584213"/>
    <w:rsid w:val="005C29AE"/>
    <w:rsid w:val="00657FA2"/>
    <w:rsid w:val="00694F4F"/>
    <w:rsid w:val="006D5577"/>
    <w:rsid w:val="006E2706"/>
    <w:rsid w:val="00721A91"/>
    <w:rsid w:val="00721DE9"/>
    <w:rsid w:val="00797286"/>
    <w:rsid w:val="007B1A3D"/>
    <w:rsid w:val="007D0F29"/>
    <w:rsid w:val="007E2838"/>
    <w:rsid w:val="00820AB7"/>
    <w:rsid w:val="00841E73"/>
    <w:rsid w:val="008A4730"/>
    <w:rsid w:val="008F086A"/>
    <w:rsid w:val="00927D8D"/>
    <w:rsid w:val="00950CE4"/>
    <w:rsid w:val="009D15E2"/>
    <w:rsid w:val="00A45FBD"/>
    <w:rsid w:val="00AA65DF"/>
    <w:rsid w:val="00AB3F0F"/>
    <w:rsid w:val="00B23B4F"/>
    <w:rsid w:val="00BA54D1"/>
    <w:rsid w:val="00BD29D9"/>
    <w:rsid w:val="00C06DAA"/>
    <w:rsid w:val="00C95714"/>
    <w:rsid w:val="00CF78C9"/>
    <w:rsid w:val="00D25794"/>
    <w:rsid w:val="00D470A3"/>
    <w:rsid w:val="00DC2979"/>
    <w:rsid w:val="00E06625"/>
    <w:rsid w:val="00E071D5"/>
    <w:rsid w:val="00E216AC"/>
    <w:rsid w:val="00E66318"/>
    <w:rsid w:val="00E94924"/>
    <w:rsid w:val="00EF0209"/>
    <w:rsid w:val="00F0212E"/>
    <w:rsid w:val="00F13D18"/>
    <w:rsid w:val="00F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7DD"/>
  <w15:chartTrackingRefBased/>
  <w15:docId w15:val="{D811C87F-186D-4FF4-9B0B-C8F9903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2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basedOn w:val="a"/>
    <w:link w:val="10"/>
    <w:uiPriority w:val="9"/>
    <w:qFormat/>
    <w:rsid w:val="007B1A3D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20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0209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basedOn w:val="a"/>
    <w:uiPriority w:val="1"/>
    <w:qFormat/>
    <w:rsid w:val="00EF0209"/>
  </w:style>
  <w:style w:type="paragraph" w:styleId="a6">
    <w:name w:val="List Paragraph"/>
    <w:basedOn w:val="a"/>
    <w:uiPriority w:val="34"/>
    <w:qFormat/>
    <w:rsid w:val="00EF0209"/>
  </w:style>
  <w:style w:type="character" w:styleId="a7">
    <w:name w:val="Emphasis"/>
    <w:basedOn w:val="a0"/>
    <w:uiPriority w:val="20"/>
    <w:qFormat/>
    <w:rsid w:val="00EF0209"/>
    <w:rPr>
      <w:i/>
      <w:iCs/>
    </w:rPr>
  </w:style>
  <w:style w:type="table" w:styleId="a8">
    <w:name w:val="Table Grid"/>
    <w:basedOn w:val="a1"/>
    <w:uiPriority w:val="39"/>
    <w:rsid w:val="007D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066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1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Ким Василина Сергеевна</cp:lastModifiedBy>
  <cp:revision>6</cp:revision>
  <dcterms:created xsi:type="dcterms:W3CDTF">2022-10-11T05:35:00Z</dcterms:created>
  <dcterms:modified xsi:type="dcterms:W3CDTF">2024-02-06T06:46:00Z</dcterms:modified>
</cp:coreProperties>
</file>